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4" w:rsidRPr="008D5D6B" w:rsidRDefault="009D1C04" w:rsidP="009D1C04">
      <w:pPr>
        <w:pStyle w:val="Default"/>
        <w:rPr>
          <w:color w:val="auto"/>
        </w:rPr>
      </w:pPr>
    </w:p>
    <w:p w:rsidR="009D1C04" w:rsidRPr="008D5D6B" w:rsidRDefault="009D1C04" w:rsidP="009D1C04">
      <w:pPr>
        <w:pStyle w:val="Default"/>
        <w:jc w:val="center"/>
        <w:rPr>
          <w:color w:val="auto"/>
          <w:sz w:val="36"/>
          <w:szCs w:val="36"/>
        </w:rPr>
      </w:pPr>
      <w:r w:rsidRPr="008D5D6B">
        <w:rPr>
          <w:b/>
          <w:bCs/>
          <w:color w:val="auto"/>
          <w:sz w:val="36"/>
          <w:szCs w:val="36"/>
        </w:rPr>
        <w:t>REGULAMIN SZKOLNEGO KONKURSU</w:t>
      </w:r>
    </w:p>
    <w:p w:rsidR="009D1C04" w:rsidRPr="008D5D6B" w:rsidRDefault="009D1C04" w:rsidP="009D1C04">
      <w:pPr>
        <w:pStyle w:val="Default"/>
        <w:jc w:val="center"/>
        <w:rPr>
          <w:color w:val="auto"/>
          <w:sz w:val="36"/>
          <w:szCs w:val="36"/>
        </w:rPr>
      </w:pPr>
      <w:r w:rsidRPr="008D5D6B">
        <w:rPr>
          <w:b/>
          <w:bCs/>
          <w:color w:val="auto"/>
          <w:sz w:val="36"/>
          <w:szCs w:val="36"/>
        </w:rPr>
        <w:t>PLASTYCZNEGO</w:t>
      </w:r>
    </w:p>
    <w:p w:rsidR="009D1C04" w:rsidRPr="008D5D6B" w:rsidRDefault="009D1C04" w:rsidP="009D1C04">
      <w:pPr>
        <w:pStyle w:val="Default"/>
        <w:jc w:val="center"/>
        <w:rPr>
          <w:color w:val="auto"/>
          <w:sz w:val="48"/>
          <w:szCs w:val="48"/>
        </w:rPr>
      </w:pPr>
      <w:r w:rsidRPr="008D5D6B">
        <w:rPr>
          <w:b/>
          <w:bCs/>
          <w:color w:val="auto"/>
          <w:sz w:val="48"/>
          <w:szCs w:val="48"/>
        </w:rPr>
        <w:t>„Woda źródłem życia”</w:t>
      </w:r>
    </w:p>
    <w:p w:rsidR="009D1C04" w:rsidRPr="008D5D6B" w:rsidRDefault="009D1C04" w:rsidP="009D1C04">
      <w:pPr>
        <w:pStyle w:val="Default"/>
        <w:jc w:val="center"/>
        <w:rPr>
          <w:color w:val="auto"/>
          <w:sz w:val="36"/>
          <w:szCs w:val="36"/>
        </w:rPr>
      </w:pPr>
      <w:r w:rsidRPr="008D5D6B">
        <w:rPr>
          <w:b/>
          <w:bCs/>
          <w:color w:val="auto"/>
          <w:sz w:val="36"/>
          <w:szCs w:val="36"/>
        </w:rPr>
        <w:t>dla klas IV-VIII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Troska o stan środowiska, w którym żyjemy, a szczególnie o wodę jako źródło życia, powinna być przedmiotem zainteresowania i troski nas wszystkich. Ważne jest więc, aby uczniowie w jak najmłodszym wieku pozyskali odpowiednią wiedzę na ten temat, wyrobili w sobie nawyki oszczędzania i szanowania wody. 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Konkurs „Woda źródłem życia” jest jednym ze sposobów zainteresowania uczniów problemem wody. 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  <w:r w:rsidRPr="008D5D6B">
        <w:rPr>
          <w:b/>
          <w:bCs/>
          <w:color w:val="auto"/>
          <w:sz w:val="28"/>
          <w:szCs w:val="28"/>
        </w:rPr>
        <w:t xml:space="preserve">§ 1. Cele konkursu: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· rozbudzanie zainteresowania otaczającym światem i jego problemami,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· uświadomienie, że woda jest środowiskiem życia wielu organizmów,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· kształtowanie postaw i przyzwyczajeń proekologicznych,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· uświadamianie znaczenia wody dla życia na ziemi,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· rozbudzanie poczucia odpowiedzialności za stan środowiska,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· wdrażanie do oszczędzania wody i dbania o jej jakość,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· rozwijanie umiejętności prowadzenia obserwacji przyrodniczych i wnioskowania, 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>· aktywizacja uczniów klas IV-V</w:t>
      </w:r>
      <w:r w:rsidR="00E41B40" w:rsidRPr="008D5D6B">
        <w:rPr>
          <w:color w:val="auto"/>
          <w:sz w:val="28"/>
          <w:szCs w:val="28"/>
        </w:rPr>
        <w:t>III Szkoły Podstawowej w Stasinie</w:t>
      </w:r>
      <w:r w:rsidRPr="008D5D6B">
        <w:rPr>
          <w:color w:val="auto"/>
          <w:sz w:val="28"/>
          <w:szCs w:val="28"/>
        </w:rPr>
        <w:t xml:space="preserve"> do pogłębienia wiedzy na temat wody, jej znaczenia dla życia na ziemi, wykorzystania, potrzeby ochrony itp. </w:t>
      </w:r>
    </w:p>
    <w:p w:rsidR="00E41B40" w:rsidRPr="008D5D6B" w:rsidRDefault="00E41B40" w:rsidP="009D1C04">
      <w:pPr>
        <w:pStyle w:val="Default"/>
        <w:rPr>
          <w:color w:val="auto"/>
          <w:sz w:val="28"/>
          <w:szCs w:val="28"/>
        </w:rPr>
      </w:pP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  <w:r w:rsidRPr="008D5D6B">
        <w:rPr>
          <w:b/>
          <w:bCs/>
          <w:color w:val="auto"/>
          <w:sz w:val="28"/>
          <w:szCs w:val="28"/>
        </w:rPr>
        <w:t>§</w:t>
      </w:r>
      <w:r w:rsidR="00E41B40" w:rsidRPr="008D5D6B">
        <w:rPr>
          <w:b/>
          <w:bCs/>
          <w:color w:val="auto"/>
          <w:sz w:val="28"/>
          <w:szCs w:val="28"/>
        </w:rPr>
        <w:t xml:space="preserve"> 2</w:t>
      </w:r>
      <w:r w:rsidRPr="008D5D6B">
        <w:rPr>
          <w:b/>
          <w:bCs/>
          <w:color w:val="auto"/>
          <w:sz w:val="28"/>
          <w:szCs w:val="28"/>
        </w:rPr>
        <w:t xml:space="preserve">. Techniki i format: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1. Praca jest indywidualna, przygotowana specjalnie na Konkurs, wcześniej niepublikowaną, która nie narusza praw autorskich osób trzecich.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2. Technika wykonania pracy jest dowolna: akwarela, tempera, pastele olejne i suche – utrwalone, grafika, techniki mieszane, np.: kolaż, techniki płaskie z wyłączeniem nietrwałych materiałów (kasze, makarony, ryż, piasek, pasta do zębów itp.) 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3. Format pracy: A3 lub A4. </w:t>
      </w:r>
    </w:p>
    <w:p w:rsidR="009D1C04" w:rsidRPr="008D5D6B" w:rsidRDefault="00B147B7" w:rsidP="009D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D1C04" w:rsidRPr="008D5D6B">
        <w:rPr>
          <w:color w:val="auto"/>
          <w:sz w:val="28"/>
          <w:szCs w:val="28"/>
        </w:rPr>
        <w:t xml:space="preserve">. Prace przechodzą na własność Organizatora, który zastrzega sobie prawo publikowania ich w celach dydaktycznych i na stronie internetowej szkoły. </w:t>
      </w:r>
    </w:p>
    <w:p w:rsidR="00E41B40" w:rsidRPr="008D5D6B" w:rsidRDefault="00E41B40" w:rsidP="00E41B40">
      <w:pPr>
        <w:pStyle w:val="Default"/>
        <w:pageBreakBefore/>
        <w:rPr>
          <w:color w:val="auto"/>
          <w:sz w:val="28"/>
          <w:szCs w:val="28"/>
        </w:rPr>
      </w:pPr>
      <w:r w:rsidRPr="008D5D6B">
        <w:rPr>
          <w:b/>
          <w:bCs/>
          <w:color w:val="auto"/>
          <w:sz w:val="28"/>
          <w:szCs w:val="28"/>
        </w:rPr>
        <w:lastRenderedPageBreak/>
        <w:t xml:space="preserve">§ 3. Tematyka konkursu: </w:t>
      </w:r>
    </w:p>
    <w:p w:rsidR="00E41B40" w:rsidRPr="008D5D6B" w:rsidRDefault="00E41B40" w:rsidP="00E41B40">
      <w:pPr>
        <w:pStyle w:val="Default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Tematem konkursu jest woda jako źródło wszelkiego życia na Ziemi. Nie ograniczamy tematu do jednego zagadnienia, dając uczestnikom swobodę ujęcia tematu. </w:t>
      </w:r>
    </w:p>
    <w:p w:rsidR="00E41B40" w:rsidRPr="008D5D6B" w:rsidRDefault="00E41B40" w:rsidP="00E41B40">
      <w:pPr>
        <w:pStyle w:val="Default"/>
        <w:rPr>
          <w:color w:val="auto"/>
          <w:sz w:val="28"/>
          <w:szCs w:val="28"/>
        </w:rPr>
      </w:pPr>
    </w:p>
    <w:p w:rsidR="00E41B40" w:rsidRPr="008D5D6B" w:rsidRDefault="00E41B40" w:rsidP="00E41B40">
      <w:pPr>
        <w:pStyle w:val="Default"/>
        <w:rPr>
          <w:color w:val="auto"/>
          <w:sz w:val="28"/>
          <w:szCs w:val="28"/>
        </w:rPr>
      </w:pPr>
      <w:r w:rsidRPr="008D5D6B">
        <w:rPr>
          <w:b/>
          <w:bCs/>
          <w:color w:val="auto"/>
          <w:sz w:val="28"/>
          <w:szCs w:val="28"/>
        </w:rPr>
        <w:t xml:space="preserve">§ 4. Adresaci: </w:t>
      </w:r>
    </w:p>
    <w:p w:rsidR="00E41B40" w:rsidRPr="008D5D6B" w:rsidRDefault="00E41B40" w:rsidP="00E41B40">
      <w:pPr>
        <w:pStyle w:val="Default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>Uczniowie klas IV-VIII Szkoły Podstawowej w Stasinie</w:t>
      </w:r>
    </w:p>
    <w:p w:rsidR="00E41B40" w:rsidRPr="008D5D6B" w:rsidRDefault="00E41B40" w:rsidP="00E41B40">
      <w:pPr>
        <w:pStyle w:val="Default"/>
        <w:rPr>
          <w:color w:val="auto"/>
          <w:sz w:val="28"/>
          <w:szCs w:val="28"/>
        </w:rPr>
      </w:pPr>
    </w:p>
    <w:p w:rsidR="00E41B40" w:rsidRPr="008D5D6B" w:rsidRDefault="00E41B40" w:rsidP="00E41B40">
      <w:pPr>
        <w:pStyle w:val="Default"/>
        <w:rPr>
          <w:color w:val="auto"/>
          <w:sz w:val="28"/>
          <w:szCs w:val="28"/>
        </w:rPr>
      </w:pPr>
      <w:r w:rsidRPr="008D5D6B">
        <w:rPr>
          <w:b/>
          <w:bCs/>
          <w:color w:val="auto"/>
          <w:sz w:val="28"/>
          <w:szCs w:val="28"/>
        </w:rPr>
        <w:t xml:space="preserve">§ 5. Organizator Konkursu: </w:t>
      </w:r>
    </w:p>
    <w:p w:rsidR="00E41B40" w:rsidRPr="008D5D6B" w:rsidRDefault="00E41B40" w:rsidP="00E41B40">
      <w:pPr>
        <w:pStyle w:val="Default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Dagmara Martynowska- nauczyciel fizyki i Ewa Chojnacka- nauczyciel biologii w Szkole Podstawowej w Stasinie. 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  <w:r w:rsidRPr="008D5D6B">
        <w:rPr>
          <w:b/>
          <w:bCs/>
          <w:color w:val="auto"/>
          <w:sz w:val="28"/>
          <w:szCs w:val="28"/>
        </w:rPr>
        <w:t xml:space="preserve">§ 6. Kryteria oceny prac: </w:t>
      </w:r>
    </w:p>
    <w:p w:rsidR="009D1C04" w:rsidRPr="008D5D6B" w:rsidRDefault="009D1C04" w:rsidP="009D1C04">
      <w:pPr>
        <w:pStyle w:val="Default"/>
        <w:spacing w:after="57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 kreatywność oraz oryginalność ujęcia tematu, </w:t>
      </w:r>
    </w:p>
    <w:p w:rsidR="009D1C04" w:rsidRPr="008D5D6B" w:rsidRDefault="009D1C04" w:rsidP="009D1C04">
      <w:pPr>
        <w:pStyle w:val="Default"/>
        <w:spacing w:after="57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 zgodność z tematem konkursu, </w:t>
      </w:r>
    </w:p>
    <w:p w:rsidR="009D1C04" w:rsidRPr="008D5D6B" w:rsidRDefault="009D1C04" w:rsidP="009D1C04">
      <w:pPr>
        <w:pStyle w:val="Default"/>
        <w:spacing w:after="57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 estetyka wykonania, </w:t>
      </w:r>
    </w:p>
    <w:p w:rsidR="009D1C04" w:rsidRPr="008D5D6B" w:rsidRDefault="009D1C04" w:rsidP="009D1C04">
      <w:pPr>
        <w:pStyle w:val="Default"/>
        <w:spacing w:after="57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 interpretacja tematu, 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 opanowanie warsztatu plastycznego. 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  <w:r w:rsidRPr="008D5D6B">
        <w:rPr>
          <w:b/>
          <w:bCs/>
          <w:color w:val="auto"/>
          <w:sz w:val="28"/>
          <w:szCs w:val="28"/>
        </w:rPr>
        <w:t xml:space="preserve">§ 7. Terminy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1. </w:t>
      </w:r>
      <w:r w:rsidRPr="008D5D6B">
        <w:rPr>
          <w:b/>
          <w:bCs/>
          <w:color w:val="auto"/>
          <w:sz w:val="28"/>
          <w:szCs w:val="28"/>
        </w:rPr>
        <w:t xml:space="preserve">Dostarczenie prac konkursowych: </w:t>
      </w:r>
      <w:r w:rsidRPr="008D5D6B">
        <w:rPr>
          <w:color w:val="auto"/>
          <w:sz w:val="28"/>
          <w:szCs w:val="28"/>
        </w:rPr>
        <w:t xml:space="preserve">18.03.22 r.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>2</w:t>
      </w:r>
      <w:r w:rsidRPr="008D5D6B">
        <w:rPr>
          <w:b/>
          <w:color w:val="auto"/>
          <w:sz w:val="28"/>
          <w:szCs w:val="28"/>
        </w:rPr>
        <w:t>. Rozstrzygnięcie konkursu</w:t>
      </w:r>
      <w:r w:rsidRPr="008D5D6B">
        <w:rPr>
          <w:color w:val="auto"/>
        </w:rPr>
        <w:t xml:space="preserve"> </w:t>
      </w:r>
      <w:r w:rsidRPr="008D5D6B">
        <w:rPr>
          <w:color w:val="auto"/>
          <w:sz w:val="28"/>
          <w:szCs w:val="28"/>
        </w:rPr>
        <w:t xml:space="preserve"> </w:t>
      </w:r>
      <w:r w:rsidRPr="008D5D6B">
        <w:rPr>
          <w:b/>
          <w:bCs/>
          <w:color w:val="auto"/>
          <w:sz w:val="28"/>
          <w:szCs w:val="28"/>
        </w:rPr>
        <w:t xml:space="preserve">: </w:t>
      </w:r>
      <w:r w:rsidRPr="008D5D6B">
        <w:rPr>
          <w:color w:val="auto"/>
          <w:sz w:val="28"/>
          <w:szCs w:val="28"/>
        </w:rPr>
        <w:t xml:space="preserve"> 22.03.2022 r. 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3. </w:t>
      </w:r>
      <w:r w:rsidRPr="008D5D6B">
        <w:rPr>
          <w:b/>
          <w:color w:val="auto"/>
          <w:sz w:val="28"/>
          <w:szCs w:val="28"/>
        </w:rPr>
        <w:t>Ogłoszenie wyników</w:t>
      </w:r>
      <w:r w:rsidRPr="008D5D6B">
        <w:rPr>
          <w:color w:val="auto"/>
          <w:sz w:val="28"/>
          <w:szCs w:val="28"/>
        </w:rPr>
        <w:t xml:space="preserve"> i </w:t>
      </w:r>
      <w:r w:rsidRPr="008D5D6B">
        <w:rPr>
          <w:b/>
          <w:bCs/>
          <w:color w:val="auto"/>
          <w:sz w:val="28"/>
          <w:szCs w:val="28"/>
        </w:rPr>
        <w:t xml:space="preserve">wręczenie nagród: </w:t>
      </w:r>
      <w:r w:rsidRPr="008D5D6B">
        <w:rPr>
          <w:color w:val="auto"/>
          <w:sz w:val="28"/>
          <w:szCs w:val="28"/>
        </w:rPr>
        <w:t xml:space="preserve">marzec 2022 r. 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</w:p>
    <w:p w:rsidR="009D1C04" w:rsidRPr="008D5D6B" w:rsidRDefault="00B147B7" w:rsidP="009D1C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8</w:t>
      </w:r>
      <w:r w:rsidR="009D1C04" w:rsidRPr="008D5D6B">
        <w:rPr>
          <w:b/>
          <w:bCs/>
          <w:color w:val="auto"/>
          <w:sz w:val="28"/>
          <w:szCs w:val="28"/>
        </w:rPr>
        <w:t xml:space="preserve">. Rozstrzygnięcie konkursu: </w:t>
      </w:r>
    </w:p>
    <w:p w:rsidR="009D1C04" w:rsidRPr="008D5D6B" w:rsidRDefault="009D1C04" w:rsidP="009D1C04">
      <w:pPr>
        <w:pStyle w:val="Default"/>
        <w:spacing w:after="43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1. Prace będą oceniane przez Jury powołane przez organizatorów. </w:t>
      </w:r>
    </w:p>
    <w:p w:rsidR="009D1C04" w:rsidRPr="008D5D6B" w:rsidRDefault="009D1C04" w:rsidP="009D1C04">
      <w:pPr>
        <w:pStyle w:val="Default"/>
        <w:spacing w:after="43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>2. Spoś</w:t>
      </w:r>
      <w:r w:rsidR="00E41B40" w:rsidRPr="008D5D6B">
        <w:rPr>
          <w:color w:val="auto"/>
          <w:sz w:val="28"/>
          <w:szCs w:val="28"/>
        </w:rPr>
        <w:t>ród dostarczonych</w:t>
      </w:r>
      <w:r w:rsidRPr="008D5D6B">
        <w:rPr>
          <w:color w:val="auto"/>
          <w:sz w:val="28"/>
          <w:szCs w:val="28"/>
        </w:rPr>
        <w:t xml:space="preserve"> prac Komisja Konkursowa wybierze naj</w:t>
      </w:r>
      <w:r w:rsidR="00E41B40" w:rsidRPr="008D5D6B">
        <w:rPr>
          <w:color w:val="auto"/>
          <w:sz w:val="28"/>
          <w:szCs w:val="28"/>
        </w:rPr>
        <w:t>lepsze prace i przyzna nagrody.</w:t>
      </w:r>
      <w:r w:rsidRPr="008D5D6B">
        <w:rPr>
          <w:color w:val="auto"/>
          <w:sz w:val="28"/>
          <w:szCs w:val="28"/>
        </w:rPr>
        <w:t xml:space="preserve"> </w:t>
      </w:r>
    </w:p>
    <w:p w:rsidR="009D1C04" w:rsidRPr="008D5D6B" w:rsidRDefault="009D1C04" w:rsidP="009D1C04">
      <w:pPr>
        <w:pStyle w:val="Default"/>
        <w:rPr>
          <w:color w:val="auto"/>
          <w:sz w:val="28"/>
          <w:szCs w:val="28"/>
        </w:rPr>
      </w:pPr>
    </w:p>
    <w:p w:rsidR="009D1C04" w:rsidRPr="008D5D6B" w:rsidRDefault="00B147B7" w:rsidP="009D1C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§ 9</w:t>
      </w:r>
      <w:r w:rsidR="009D1C04" w:rsidRPr="008D5D6B">
        <w:rPr>
          <w:b/>
          <w:bCs/>
          <w:color w:val="auto"/>
          <w:sz w:val="28"/>
          <w:szCs w:val="28"/>
        </w:rPr>
        <w:t xml:space="preserve">. Pozostałe ustalenia: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1. Decyzja Komisji Konkursowej jest ostateczna i nie podlega odwołaniu.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2. Autorzy zrzekają się praw autorskich na rzecz organizatorów konkursu.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 xml:space="preserve">3. W sytuacjach nieobjętych regulaminem rozstrzygają organizatorzy. </w:t>
      </w:r>
    </w:p>
    <w:p w:rsidR="009D1C04" w:rsidRPr="008D5D6B" w:rsidRDefault="009D1C04" w:rsidP="009D1C04">
      <w:pPr>
        <w:pStyle w:val="Default"/>
        <w:spacing w:after="38"/>
        <w:rPr>
          <w:color w:val="auto"/>
          <w:sz w:val="28"/>
          <w:szCs w:val="28"/>
        </w:rPr>
      </w:pPr>
      <w:r w:rsidRPr="008D5D6B">
        <w:rPr>
          <w:color w:val="auto"/>
          <w:sz w:val="28"/>
          <w:szCs w:val="28"/>
        </w:rPr>
        <w:t>4. Przystąpienie do konkursu jest równoznaczne z akceptacją warunków niniejszego regulaminu i jednocześnie oświadczeniem, że wykorzystane do pracy zdjęcia i inne materiały nie naruszają praw autorskich. Uczestnicy konkursu wyrażają zgodę na przetwarzanie ich danych osobowych w rozumieniu ustawy z dnia 29 sierpnia 1997 r. o ochronie danych osobowych (Dz. U. z 2002 r., nr 101, poz. 926 ze zm.) przez Organizatora w celach związany</w:t>
      </w:r>
      <w:r w:rsidR="00E41B40" w:rsidRPr="008D5D6B">
        <w:rPr>
          <w:color w:val="auto"/>
          <w:sz w:val="28"/>
          <w:szCs w:val="28"/>
        </w:rPr>
        <w:t xml:space="preserve">ch z przeprowadzeniem konkursu i ogłoszeniem wyników. </w:t>
      </w:r>
    </w:p>
    <w:sectPr w:rsidR="009D1C04" w:rsidRPr="008D5D6B" w:rsidSect="0021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9D1C04"/>
    <w:rsid w:val="002153AA"/>
    <w:rsid w:val="0075090A"/>
    <w:rsid w:val="008D5D6B"/>
    <w:rsid w:val="00932881"/>
    <w:rsid w:val="009D1C04"/>
    <w:rsid w:val="00B147B7"/>
    <w:rsid w:val="00E4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Chojnacki</dc:creator>
  <cp:keywords/>
  <dc:description/>
  <cp:lastModifiedBy>Kamil Chojnacki</cp:lastModifiedBy>
  <cp:revision>6</cp:revision>
  <dcterms:created xsi:type="dcterms:W3CDTF">2022-03-04T09:31:00Z</dcterms:created>
  <dcterms:modified xsi:type="dcterms:W3CDTF">2022-03-04T09:57:00Z</dcterms:modified>
</cp:coreProperties>
</file>